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ECC" w:rsidRPr="004F7472" w:rsidRDefault="00B37ECC" w:rsidP="00230B4D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Самостоятельная работа магистранта </w:t>
      </w:r>
      <w:proofErr w:type="gramStart"/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под</w:t>
      </w:r>
      <w:proofErr w:type="gramEnd"/>
      <w:r w:rsidRPr="004F747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</w:p>
    <w:p w:rsidR="00B37ECC" w:rsidRPr="00D64526" w:rsidRDefault="00D64526" w:rsidP="00230B4D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руководством преподавателя № </w:t>
      </w:r>
      <w:r w:rsidRPr="00D6452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2</w:t>
      </w:r>
    </w:p>
    <w:p w:rsidR="00B37ECC" w:rsidRPr="004F7472" w:rsidRDefault="00B37ECC" w:rsidP="00230B4D">
      <w:pPr>
        <w:shd w:val="clear" w:color="auto" w:fill="FFFFFF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B37ECC" w:rsidRPr="00D64526" w:rsidRDefault="002813E8" w:rsidP="00230B4D">
      <w:pPr>
        <w:shd w:val="clear" w:color="auto" w:fill="FFFFFF"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D64526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D64526" w:rsidRPr="00D6452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Использование модулей расширения</w:t>
      </w:r>
    </w:p>
    <w:p w:rsidR="00D64526" w:rsidRPr="00D64526" w:rsidRDefault="00B37ECC" w:rsidP="00D6452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4526">
        <w:rPr>
          <w:rFonts w:ascii="Times New Roman" w:hAnsi="Times New Roman" w:cs="Times New Roman"/>
          <w:b/>
          <w:sz w:val="28"/>
          <w:szCs w:val="28"/>
        </w:rPr>
        <w:t>Цель:</w:t>
      </w:r>
      <w:r w:rsidR="00D64526" w:rsidRPr="00D645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4526" w:rsidRPr="00D64526">
        <w:rPr>
          <w:rFonts w:ascii="Times New Roman" w:hAnsi="Times New Roman" w:cs="Times New Roman"/>
          <w:sz w:val="28"/>
          <w:szCs w:val="28"/>
        </w:rPr>
        <w:t>К</w:t>
      </w:r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 включить </w:t>
      </w:r>
      <w:proofErr w:type="spellStart"/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Core</w:t>
      </w:r>
      <w:proofErr w:type="spellEnd"/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Plugins</w:t>
      </w:r>
      <w:proofErr w:type="spellEnd"/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загрузить и установить внешние </w:t>
      </w:r>
      <w:r w:rsidR="000C47B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модули</w:t>
      </w:r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Также, как</w:t>
      </w:r>
      <w:proofErr w:type="gramEnd"/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найти </w:t>
      </w:r>
      <w:r w:rsidR="000C47B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</w:t>
      </w:r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меню QGIS после их установки. </w:t>
      </w:r>
    </w:p>
    <w:p w:rsidR="00B37ECC" w:rsidRPr="00D64526" w:rsidRDefault="00B37ECC" w:rsidP="00D64526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64526">
        <w:rPr>
          <w:rFonts w:ascii="Times New Roman" w:hAnsi="Times New Roman" w:cs="Times New Roman"/>
          <w:b/>
          <w:iCs/>
          <w:sz w:val="28"/>
          <w:szCs w:val="28"/>
        </w:rPr>
        <w:t>Задачи:</w:t>
      </w:r>
      <w:r w:rsidRPr="00D64526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B37ECC" w:rsidRPr="004F7472" w:rsidRDefault="00B37ECC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r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ключить </w:t>
      </w:r>
      <w:r w:rsidR="00D64526" w:rsidRPr="00D6452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Модули ядра</w:t>
      </w:r>
      <w:r w:rsid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7ECC" w:rsidRPr="004F7472" w:rsidRDefault="00B37ECC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proofErr w:type="gramStart"/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64526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proofErr w:type="gramEnd"/>
      <w:r w:rsidR="00D64526">
        <w:rPr>
          <w:rFonts w:ascii="Times New Roman" w:eastAsia="Times New Roman" w:hAnsi="Times New Roman"/>
          <w:sz w:val="28"/>
          <w:szCs w:val="28"/>
          <w:lang w:eastAsia="ru-RU"/>
        </w:rPr>
        <w:t xml:space="preserve">становить </w:t>
      </w:r>
      <w:r w:rsidR="00D64526" w:rsidRPr="00D64526">
        <w:rPr>
          <w:rFonts w:ascii="Times New Roman" w:eastAsia="Times New Roman" w:hAnsi="Times New Roman"/>
          <w:i/>
          <w:sz w:val="28"/>
          <w:szCs w:val="28"/>
          <w:lang w:eastAsia="ru-RU"/>
        </w:rPr>
        <w:t>Внешние модули</w:t>
      </w:r>
      <w:r w:rsidR="002813E8" w:rsidRPr="004F747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D4D3D" w:rsidRDefault="00B37ECC" w:rsidP="00230B4D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proofErr w:type="gramStart"/>
      <w:r w:rsidRPr="004F747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64526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proofErr w:type="gramEnd"/>
      <w:r w:rsidR="00D64526">
        <w:rPr>
          <w:rFonts w:ascii="Times New Roman" w:eastAsia="Times New Roman" w:hAnsi="Times New Roman"/>
          <w:sz w:val="28"/>
          <w:szCs w:val="28"/>
          <w:lang w:eastAsia="ru-RU"/>
        </w:rPr>
        <w:t>ктивировать</w:t>
      </w:r>
      <w:r w:rsidR="00D64526" w:rsidRP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4526" w:rsidRPr="00D6452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Экспериментальные модули</w:t>
      </w:r>
      <w:r w:rsidR="00D645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47BC" w:rsidRPr="004F7472" w:rsidRDefault="000C47BC" w:rsidP="00230B4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12BA3" w:rsidRPr="00312BA3" w:rsidRDefault="00312BA3" w:rsidP="00CF25B3">
      <w:pPr>
        <w:pStyle w:val="a7"/>
        <w:numPr>
          <w:ilvl w:val="0"/>
          <w:numId w:val="10"/>
        </w:numPr>
        <w:ind w:left="0" w:firstLine="567"/>
        <w:jc w:val="both"/>
        <w:rPr>
          <w:sz w:val="28"/>
          <w:szCs w:val="28"/>
        </w:rPr>
      </w:pPr>
      <w:r w:rsidRPr="00312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Откройте QGIS. Нажмите на </w:t>
      </w:r>
      <w:r w:rsidRPr="00312B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Модули </w:t>
      </w:r>
      <w:r w:rsidRPr="00312BA3">
        <w:rPr>
          <w:rFonts w:ascii="MS Mincho" w:eastAsia="MS Mincho" w:hAnsi="MS Mincho" w:cs="MS Mincho" w:hint="eastAsia"/>
          <w:i/>
          <w:sz w:val="28"/>
          <w:szCs w:val="28"/>
          <w:lang w:eastAsia="ru-RU"/>
        </w:rPr>
        <w:t>‣</w:t>
      </w:r>
      <w:r w:rsidRPr="00312B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Управление модулями</w:t>
      </w:r>
      <w:proofErr w:type="gramStart"/>
      <w:r w:rsidRPr="00312B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.</w:t>
      </w:r>
      <w:proofErr w:type="gramEnd"/>
      <w:r w:rsidRPr="00312B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..</w:t>
      </w:r>
      <w:r w:rsidRPr="00312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 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2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того, чтобы открыть диалоговое окно </w:t>
      </w:r>
      <w:proofErr w:type="spellStart"/>
      <w:r w:rsidRPr="00312BA3">
        <w:rPr>
          <w:rFonts w:ascii="Times New Roman" w:eastAsia="Times New Roman" w:hAnsi="Times New Roman" w:cs="Times New Roman"/>
          <w:sz w:val="28"/>
          <w:szCs w:val="28"/>
          <w:lang w:eastAsia="ru-RU"/>
        </w:rPr>
        <w:t>Plugin</w:t>
      </w:r>
      <w:proofErr w:type="spellEnd"/>
      <w:r w:rsidRPr="00312B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12BA3">
        <w:rPr>
          <w:rFonts w:ascii="Times New Roman" w:eastAsia="Times New Roman" w:hAnsi="Times New Roman" w:cs="Times New Roman"/>
          <w:sz w:val="28"/>
          <w:szCs w:val="28"/>
          <w:lang w:eastAsia="ru-RU"/>
        </w:rPr>
        <w:t>Manager</w:t>
      </w:r>
      <w:proofErr w:type="spellEnd"/>
    </w:p>
    <w:p w:rsidR="00000465" w:rsidRPr="004F7472" w:rsidRDefault="00312BA3" w:rsidP="00CF25B3">
      <w:pPr>
        <w:ind w:firstLine="567"/>
        <w:jc w:val="center"/>
        <w:rPr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0236C87C" wp14:editId="0AB5E1FD">
            <wp:extent cx="3538331" cy="1606164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r="40435" b="51905"/>
                    <a:stretch/>
                  </pic:blipFill>
                  <pic:spPr bwMode="auto">
                    <a:xfrm>
                      <a:off x="0" y="0"/>
                      <a:ext cx="3538397" cy="1606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3C0F" w:rsidRPr="00312BA3" w:rsidRDefault="00312BA3" w:rsidP="00CF25B3">
      <w:pPr>
        <w:pStyle w:val="a7"/>
        <w:numPr>
          <w:ilvl w:val="0"/>
          <w:numId w:val="10"/>
        </w:numPr>
        <w:ind w:left="0" w:firstLine="567"/>
        <w:jc w:val="both"/>
        <w:rPr>
          <w:sz w:val="28"/>
          <w:szCs w:val="28"/>
        </w:rPr>
      </w:pPr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Даже если вы используете QGIS в первый раз, вы увидите множество модулей</w:t>
      </w:r>
      <w:r w:rsidR="00D6452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 списке на вкладке </w:t>
      </w:r>
      <w:r w:rsidR="00D64526" w:rsidRPr="00D64526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Установленные</w:t>
      </w:r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Это потому, что они являются модулями ядра и были установлены в ходе инсталляции QGIS. </w:t>
      </w:r>
    </w:p>
    <w:p w:rsidR="000762ED" w:rsidRPr="004F7472" w:rsidRDefault="00312BA3" w:rsidP="00CF25B3">
      <w:pPr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AB6F71" wp14:editId="11DF2C4B">
            <wp:extent cx="5940425" cy="333961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A3" w:rsidRPr="00312BA3" w:rsidRDefault="00312BA3" w:rsidP="00CF25B3">
      <w:pPr>
        <w:pStyle w:val="a7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Давайте включим один из плагинов. Уста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новите флажок рядом с плагином </w:t>
      </w:r>
      <w:r w:rsidRPr="00312BA3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П</w:t>
      </w:r>
      <w:r w:rsidRPr="00312BA3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ространственного запроса</w:t>
      </w:r>
      <w:proofErr w:type="gramStart"/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proofErr w:type="gramEnd"/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 описании плагина</w:t>
      </w:r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видно</w:t>
      </w:r>
      <w:proofErr w:type="gramEnd"/>
      <w:r w:rsid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что </w:t>
      </w:r>
      <w:r w:rsidR="005C15F7" w:rsidRPr="005C15F7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Категория: Вектор</w:t>
      </w:r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Это означает, что плагин будет найден в меню </w:t>
      </w:r>
      <w:r w:rsid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</w:t>
      </w:r>
      <w:r w:rsidR="005C15F7" w:rsidRP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ектор</w:t>
      </w:r>
      <w:r w:rsidRP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после включения. Нажмите </w:t>
      </w:r>
      <w:r w:rsidR="005C15F7" w:rsidRPr="005C15F7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«</w:t>
      </w:r>
      <w:r w:rsidRPr="005C15F7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Закрыть»</w:t>
      </w:r>
      <w:r w:rsidRPr="00312B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4F7472" w:rsidRPr="004F7472" w:rsidRDefault="005C15F7" w:rsidP="00CF25B3">
      <w:pPr>
        <w:ind w:firstLine="567"/>
        <w:jc w:val="center"/>
        <w:rPr>
          <w:rStyle w:val="HTML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B2F351" wp14:editId="212D3B80">
                <wp:simplePos x="0" y="0"/>
                <wp:positionH relativeFrom="column">
                  <wp:posOffset>1822091</wp:posOffset>
                </wp:positionH>
                <wp:positionV relativeFrom="paragraph">
                  <wp:posOffset>2323023</wp:posOffset>
                </wp:positionV>
                <wp:extent cx="882595" cy="190832"/>
                <wp:effectExtent l="0" t="0" r="13335" b="19050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595" cy="190832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9" o:spid="_x0000_s1026" style="position:absolute;margin-left:143.45pt;margin-top:182.9pt;width:69.5pt;height:15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" filled="f" strokecolor="red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506581" wp14:editId="2A52F50F">
                <wp:simplePos x="0" y="0"/>
                <wp:positionH relativeFrom="column">
                  <wp:posOffset>3110147</wp:posOffset>
                </wp:positionH>
                <wp:positionV relativeFrom="paragraph">
                  <wp:posOffset>1026381</wp:posOffset>
                </wp:positionV>
                <wp:extent cx="811033" cy="254442"/>
                <wp:effectExtent l="0" t="0" r="27305" b="1270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033" cy="254442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8" o:spid="_x0000_s1026" style="position:absolute;margin-left:244.9pt;margin-top:80.8pt;width:63.85pt;height:20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" filled="f" strokecolor="red" strokeweight="2pt"/>
            </w:pict>
          </mc:Fallback>
        </mc:AlternateContent>
      </w:r>
      <w:r w:rsidR="00312BA3">
        <w:rPr>
          <w:noProof/>
          <w:lang w:eastAsia="ru-RU"/>
        </w:rPr>
        <w:drawing>
          <wp:inline distT="0" distB="0" distL="0" distR="0" wp14:anchorId="4B900934" wp14:editId="6FBDF80A">
            <wp:extent cx="3538330" cy="2751151"/>
            <wp:effectExtent l="0" t="0" r="508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6503" t="9763" r="13933" b="7856"/>
                    <a:stretch/>
                  </pic:blipFill>
                  <pic:spPr bwMode="auto">
                    <a:xfrm>
                      <a:off x="0" y="0"/>
                      <a:ext cx="3538399" cy="2751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15F7" w:rsidRPr="005C15F7" w:rsidRDefault="005C15F7" w:rsidP="000C47BC">
      <w:pPr>
        <w:pStyle w:val="a7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15F7">
        <w:rPr>
          <w:rFonts w:ascii="Times New Roman" w:hAnsi="Times New Roman" w:cs="Times New Roman"/>
          <w:sz w:val="28"/>
          <w:szCs w:val="28"/>
        </w:rPr>
        <w:t xml:space="preserve">Теперь, когда плагин </w:t>
      </w:r>
      <w:r w:rsidRPr="005C15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Пространственного запроса</w:t>
      </w:r>
      <w:r w:rsidRPr="005C15F7">
        <w:rPr>
          <w:rFonts w:ascii="Times New Roman" w:hAnsi="Times New Roman" w:cs="Times New Roman"/>
          <w:sz w:val="28"/>
          <w:szCs w:val="28"/>
        </w:rPr>
        <w:t xml:space="preserve"> включен, вы можете перейти в </w:t>
      </w:r>
      <w:r w:rsidRPr="005C15F7">
        <w:rPr>
          <w:rFonts w:ascii="Times New Roman" w:hAnsi="Times New Roman" w:cs="Times New Roman"/>
          <w:i/>
          <w:sz w:val="28"/>
          <w:szCs w:val="28"/>
        </w:rPr>
        <w:t xml:space="preserve">Вектор </w:t>
      </w:r>
      <w:r w:rsidRPr="005C15F7">
        <w:rPr>
          <w:rFonts w:ascii="MS Mincho" w:eastAsia="MS Mincho" w:hAnsi="MS Mincho" w:cs="MS Mincho" w:hint="eastAsia"/>
          <w:i/>
          <w:sz w:val="28"/>
          <w:szCs w:val="28"/>
        </w:rPr>
        <w:t>‣</w:t>
      </w:r>
      <w:r w:rsidRPr="005C15F7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Пространственного запроса</w:t>
      </w:r>
      <w:r w:rsidRPr="005C15F7">
        <w:rPr>
          <w:rFonts w:ascii="Times New Roman" w:hAnsi="Times New Roman" w:cs="Times New Roman"/>
          <w:sz w:val="28"/>
          <w:szCs w:val="28"/>
        </w:rPr>
        <w:t>, чтобы использовать функциональные возможности, добавленные плагином.</w:t>
      </w:r>
    </w:p>
    <w:p w:rsidR="000762ED" w:rsidRDefault="005C15F7" w:rsidP="00CF25B3">
      <w:pPr>
        <w:ind w:firstLine="567"/>
        <w:jc w:val="center"/>
      </w:pPr>
      <w:r>
        <w:rPr>
          <w:noProof/>
          <w:lang w:eastAsia="ru-RU"/>
        </w:rPr>
        <w:drawing>
          <wp:inline distT="0" distB="0" distL="0" distR="0" wp14:anchorId="65E183E7" wp14:editId="178E20E4">
            <wp:extent cx="3244133" cy="2337683"/>
            <wp:effectExtent l="0" t="0" r="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r="45388" b="30000"/>
                    <a:stretch/>
                  </pic:blipFill>
                  <pic:spPr bwMode="auto">
                    <a:xfrm>
                      <a:off x="0" y="0"/>
                      <a:ext cx="3244194" cy="2337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62ED" w:rsidRDefault="000762ED" w:rsidP="00CF25B3">
      <w:pPr>
        <w:ind w:firstLine="567"/>
      </w:pPr>
    </w:p>
    <w:p w:rsidR="004F7472" w:rsidRDefault="004F7472" w:rsidP="00CF25B3">
      <w:pPr>
        <w:ind w:firstLine="567"/>
      </w:pPr>
    </w:p>
    <w:p w:rsidR="004F7472" w:rsidRDefault="004F7472" w:rsidP="00CF25B3">
      <w:pPr>
        <w:ind w:firstLine="567"/>
      </w:pPr>
    </w:p>
    <w:p w:rsidR="004F7472" w:rsidRDefault="004F7472" w:rsidP="00CF25B3">
      <w:pPr>
        <w:ind w:firstLine="567"/>
      </w:pPr>
    </w:p>
    <w:p w:rsidR="004F7472" w:rsidRDefault="004F7472" w:rsidP="00CF25B3">
      <w:pPr>
        <w:ind w:firstLine="567"/>
      </w:pPr>
    </w:p>
    <w:p w:rsidR="004F7472" w:rsidRDefault="004F7472" w:rsidP="00CF25B3">
      <w:pPr>
        <w:ind w:firstLine="567"/>
      </w:pPr>
    </w:p>
    <w:p w:rsidR="00351272" w:rsidRPr="00351272" w:rsidRDefault="000A4A59" w:rsidP="00CF25B3">
      <w:pPr>
        <w:pStyle w:val="a7"/>
        <w:numPr>
          <w:ilvl w:val="0"/>
          <w:numId w:val="10"/>
        </w:numPr>
        <w:ind w:left="0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Для того чтобы установить и найти </w:t>
      </w:r>
      <w:r w:rsidRPr="000A4A5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Внешние модули</w:t>
      </w:r>
      <w:r w:rsidRPr="000A4A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QGIS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о</w:t>
      </w:r>
      <w:r w:rsidR="005C15F7" w:rsidRPr="003512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ткройте диалоговое окно </w:t>
      </w:r>
      <w:r w:rsidR="00351272" w:rsidRPr="003512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«Модули». Нажмите </w:t>
      </w:r>
      <w:r w:rsidR="00351272" w:rsidRPr="00351272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«Не </w:t>
      </w:r>
      <w:proofErr w:type="gramStart"/>
      <w:r w:rsidR="00351272" w:rsidRPr="00351272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установленные</w:t>
      </w:r>
      <w:proofErr w:type="gramEnd"/>
      <w:r w:rsidR="005C15F7" w:rsidRPr="00351272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».</w:t>
      </w:r>
      <w:r w:rsidR="005C15F7" w:rsidRPr="003512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Здесь вы увидите список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модулей</w:t>
      </w:r>
      <w:r w:rsidR="005C15F7" w:rsidRPr="003512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</w:p>
    <w:p w:rsidR="000762ED" w:rsidRDefault="005C15F7" w:rsidP="00CF25B3">
      <w:pPr>
        <w:jc w:val="center"/>
      </w:pPr>
      <w:r>
        <w:rPr>
          <w:noProof/>
          <w:lang w:eastAsia="ru-RU"/>
        </w:rPr>
        <w:drawing>
          <wp:inline distT="0" distB="0" distL="0" distR="0" wp14:anchorId="42909ADA" wp14:editId="409176BC">
            <wp:extent cx="5940425" cy="3339611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272" w:rsidRPr="00351272" w:rsidRDefault="00351272" w:rsidP="000C47BC">
      <w:pPr>
        <w:pStyle w:val="a7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Далее</w:t>
      </w:r>
      <w:r w:rsidRPr="003512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найдем и установим </w:t>
      </w:r>
      <w:r w:rsidR="000A4A5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модуль</w:t>
      </w:r>
      <w:r w:rsidRPr="003512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под названием «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OpenLayers</w:t>
      </w:r>
      <w:proofErr w:type="spellEnd"/>
      <w:r w:rsidRPr="003512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Plugin</w:t>
      </w:r>
      <w:r w:rsidRPr="003512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». Когда вы начнете вводить </w:t>
      </w:r>
      <w:proofErr w:type="spellStart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OpenL</w:t>
      </w:r>
      <w:proofErr w:type="spellEnd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 окне поиска</w:t>
      </w:r>
      <w:r w:rsidRPr="003512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вы</w:t>
      </w:r>
      <w:r w:rsidR="000A4A5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увидите результаты поиска ниже. Затем нажмите кнопку </w:t>
      </w:r>
      <w:r w:rsidR="000A4A59" w:rsidRPr="000A4A59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«</w:t>
      </w:r>
      <w:r w:rsidRPr="000A4A59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 xml:space="preserve">Установить </w:t>
      </w:r>
      <w:r w:rsidR="000A4A59" w:rsidRPr="000A4A59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модуль</w:t>
      </w:r>
      <w:r w:rsidRPr="000A4A59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»</w:t>
      </w:r>
      <w:r w:rsidRPr="0035127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чтобы установить его.</w:t>
      </w:r>
    </w:p>
    <w:p w:rsidR="000762ED" w:rsidRDefault="000A4A59" w:rsidP="00CF25B3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84E676" wp14:editId="308A0061">
                <wp:simplePos x="0" y="0"/>
                <wp:positionH relativeFrom="column">
                  <wp:posOffset>3762209</wp:posOffset>
                </wp:positionH>
                <wp:positionV relativeFrom="paragraph">
                  <wp:posOffset>2626608</wp:posOffset>
                </wp:positionV>
                <wp:extent cx="763326" cy="246491"/>
                <wp:effectExtent l="0" t="0" r="17780" b="20320"/>
                <wp:wrapNone/>
                <wp:docPr id="29" name="Овал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326" cy="24649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9" o:spid="_x0000_s1026" style="position:absolute;margin-left:296.25pt;margin-top:206.8pt;width:60.1pt;height:19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" filled="f" strokecolor="red" strokeweight="2pt"/>
            </w:pict>
          </mc:Fallback>
        </mc:AlternateContent>
      </w:r>
      <w:r w:rsidR="007813C6">
        <w:rPr>
          <w:noProof/>
          <w:lang w:eastAsia="ru-RU"/>
        </w:rPr>
        <w:drawing>
          <wp:inline distT="0" distB="0" distL="0" distR="0" wp14:anchorId="393D55F7" wp14:editId="0117BE93">
            <wp:extent cx="5940425" cy="3339611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A59" w:rsidRDefault="000A4A59" w:rsidP="00CF25B3">
      <w:pPr>
        <w:ind w:firstLine="567"/>
      </w:pPr>
    </w:p>
    <w:p w:rsidR="000A4A59" w:rsidRPr="000A4A59" w:rsidRDefault="000A4A59" w:rsidP="00CF25B3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A4A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Если вы не можете найти определенный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модуль во</w:t>
      </w:r>
      <w:r w:rsidRPr="000A4A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вкладке «Получить больше». Возможно, потому, что плагин отмечен </w:t>
      </w:r>
      <w:r w:rsidRPr="000A4A59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экспериментальным</w:t>
      </w:r>
      <w:r w:rsidRPr="000A4A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Вот как установить </w:t>
      </w:r>
      <w:r w:rsidRPr="000A4A59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экспериментальные</w:t>
      </w:r>
      <w:r w:rsidRPr="000A4A59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 модули</w:t>
      </w:r>
      <w:r w:rsidRPr="000A4A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0A4A59" w:rsidRPr="00CF25B3" w:rsidRDefault="000A4A59" w:rsidP="00CF25B3">
      <w:pPr>
        <w:pStyle w:val="a7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Открыть менеджер плагинов по </w:t>
      </w:r>
      <w:r w:rsidRPr="00CF25B3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Модули </w:t>
      </w:r>
      <w:r w:rsidRPr="00CF25B3">
        <w:rPr>
          <w:rFonts w:ascii="MS Mincho" w:eastAsia="MS Mincho" w:hAnsi="MS Mincho" w:cs="MS Mincho" w:hint="eastAsia"/>
          <w:i/>
          <w:color w:val="333333"/>
          <w:sz w:val="28"/>
          <w:szCs w:val="28"/>
          <w:lang w:eastAsia="ru-RU"/>
        </w:rPr>
        <w:t>‣</w:t>
      </w:r>
      <w:r w:rsidRPr="00CF25B3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Управление и установка модулей</w:t>
      </w:r>
      <w:proofErr w:type="gramStart"/>
      <w:r w:rsidRPr="00CF25B3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.</w:t>
      </w:r>
      <w:proofErr w:type="gramEnd"/>
      <w:r w:rsidRPr="00CF25B3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.. 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Перейдите на вкладку «Параметры». Вы увидите вариант «</w:t>
      </w:r>
      <w:r w:rsidR="00CF25B3"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Разрешить установку экспериментальных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CF25B3"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модулей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 Установите флажок рядом с ним, чтобы включить его.</w:t>
      </w:r>
    </w:p>
    <w:p w:rsidR="000A4A59" w:rsidRDefault="000A4A59" w:rsidP="00CF25B3">
      <w:pPr>
        <w:jc w:val="center"/>
      </w:pPr>
      <w:r>
        <w:rPr>
          <w:noProof/>
          <w:lang w:eastAsia="ru-RU"/>
        </w:rPr>
        <w:drawing>
          <wp:inline distT="0" distB="0" distL="0" distR="0" wp14:anchorId="06F6B8B7" wp14:editId="4218F782">
            <wp:extent cx="3514477" cy="2751151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6712" t="6666" r="24198" b="10953"/>
                    <a:stretch/>
                  </pic:blipFill>
                  <pic:spPr bwMode="auto">
                    <a:xfrm>
                      <a:off x="0" y="0"/>
                      <a:ext cx="3514543" cy="2751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25B3" w:rsidRPr="00CF25B3" w:rsidRDefault="00CF25B3" w:rsidP="00CF25B3">
      <w:pPr>
        <w:pStyle w:val="a7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Давайте установим плагин под названием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OSM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place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search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Наж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мите на имя плагина и нажмите </w:t>
      </w:r>
      <w:r w:rsidRPr="00CF25B3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«Установить».</w:t>
      </w:r>
    </w:p>
    <w:p w:rsidR="00D64526" w:rsidRDefault="00D64526" w:rsidP="00CF25B3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52DC0FF4" wp14:editId="5F5CDE01">
            <wp:extent cx="5940425" cy="3339611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5B3" w:rsidRDefault="00CF25B3" w:rsidP="00CF25B3">
      <w:pPr>
        <w:ind w:firstLine="567"/>
        <w:rPr>
          <w:lang w:val="en-US"/>
        </w:rPr>
      </w:pPr>
    </w:p>
    <w:p w:rsidR="00CF25B3" w:rsidRPr="00CF25B3" w:rsidRDefault="00CF25B3" w:rsidP="00CF25B3">
      <w:pPr>
        <w:pStyle w:val="a7"/>
        <w:numPr>
          <w:ilvl w:val="0"/>
          <w:numId w:val="10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CF25B3">
        <w:rPr>
          <w:rFonts w:ascii="Times New Roman" w:hAnsi="Times New Roman" w:cs="Times New Roman"/>
          <w:sz w:val="28"/>
          <w:szCs w:val="28"/>
        </w:rPr>
        <w:lastRenderedPageBreak/>
        <w:t xml:space="preserve">Теперь, когда вы вернетесь в главное окно QGIS, вы увидите новую панель внизу холста. Эта панель создается плагином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OSM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place</w:t>
      </w:r>
      <w:r w:rsidRPr="00CF25B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search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Pr="00CF25B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64526" w:rsidRDefault="00CF25B3" w:rsidP="00CF25B3">
      <w:pPr>
        <w:jc w:val="center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BDA874" wp14:editId="6EF426AE">
                <wp:simplePos x="0" y="0"/>
                <wp:positionH relativeFrom="column">
                  <wp:posOffset>144366</wp:posOffset>
                </wp:positionH>
                <wp:positionV relativeFrom="paragraph">
                  <wp:posOffset>1659752</wp:posOffset>
                </wp:positionV>
                <wp:extent cx="1391478" cy="1431235"/>
                <wp:effectExtent l="0" t="0" r="18415" b="17145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1478" cy="14312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1" o:spid="_x0000_s1026" style="position:absolute;margin-left:11.35pt;margin-top:130.7pt;width:109.55pt;height:112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" filled="f" strokecolor="red" strokeweight="2pt"/>
            </w:pict>
          </mc:Fallback>
        </mc:AlternateContent>
      </w:r>
      <w:r w:rsidR="00D64526">
        <w:rPr>
          <w:noProof/>
          <w:lang w:eastAsia="ru-RU"/>
        </w:rPr>
        <w:drawing>
          <wp:inline distT="0" distB="0" distL="0" distR="0" wp14:anchorId="277CD86C" wp14:editId="7B8780C5">
            <wp:extent cx="5940425" cy="3339611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472" w:rsidRPr="00CF25B3" w:rsidRDefault="00CF25B3" w:rsidP="00CF25B3">
      <w:pPr>
        <w:ind w:firstLine="567"/>
      </w:pPr>
      <w:r w:rsidRPr="00CF25B3">
        <w:rPr>
          <w:rFonts w:ascii="Times New Roman" w:hAnsi="Times New Roman" w:cs="Times New Roman"/>
          <w:sz w:val="28"/>
          <w:szCs w:val="28"/>
        </w:rPr>
        <w:t>Вы</w:t>
      </w:r>
      <w:r>
        <w:rPr>
          <w:rFonts w:ascii="Times New Roman" w:hAnsi="Times New Roman" w:cs="Times New Roman"/>
          <w:sz w:val="28"/>
          <w:szCs w:val="28"/>
        </w:rPr>
        <w:t xml:space="preserve"> можете включить / отключить эти</w:t>
      </w:r>
      <w:r w:rsidRPr="00CF25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модули </w:t>
      </w:r>
      <w:r w:rsidRPr="00CF25B3">
        <w:rPr>
          <w:rFonts w:ascii="Times New Roman" w:hAnsi="Times New Roman" w:cs="Times New Roman"/>
          <w:sz w:val="28"/>
          <w:szCs w:val="28"/>
        </w:rPr>
        <w:t xml:space="preserve">из меню </w:t>
      </w:r>
      <w:r w:rsidRPr="00CF25B3">
        <w:rPr>
          <w:rFonts w:ascii="Times New Roman" w:hAnsi="Times New Roman" w:cs="Times New Roman"/>
          <w:i/>
          <w:sz w:val="28"/>
          <w:szCs w:val="28"/>
          <w:lang w:val="en-US"/>
        </w:rPr>
        <w:t>«</w:t>
      </w:r>
      <w:proofErr w:type="spellStart"/>
      <w:r w:rsidRPr="00CF25B3">
        <w:rPr>
          <w:rFonts w:ascii="Times New Roman" w:hAnsi="Times New Roman" w:cs="Times New Roman"/>
          <w:i/>
          <w:sz w:val="28"/>
          <w:szCs w:val="28"/>
          <w:lang w:val="en-US"/>
        </w:rPr>
        <w:t>Вид</w:t>
      </w:r>
      <w:proofErr w:type="spellEnd"/>
      <w:r w:rsidRPr="00CF25B3">
        <w:rPr>
          <w:rFonts w:ascii="Times New Roman" w:hAnsi="Times New Roman" w:cs="Times New Roman"/>
          <w:i/>
          <w:sz w:val="28"/>
          <w:szCs w:val="28"/>
          <w:lang w:val="en-US"/>
        </w:rPr>
        <w:t xml:space="preserve">» </w:t>
      </w:r>
      <w:r w:rsidRPr="00CF25B3">
        <w:rPr>
          <w:rFonts w:ascii="MS Mincho" w:eastAsia="MS Mincho" w:hAnsi="MS Mincho" w:cs="MS Mincho" w:hint="eastAsia"/>
          <w:i/>
          <w:sz w:val="28"/>
          <w:szCs w:val="28"/>
          <w:lang w:val="en-US"/>
        </w:rPr>
        <w:t>‣</w:t>
      </w:r>
      <w:r w:rsidRPr="00CF25B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«</w:t>
      </w:r>
      <w:proofErr w:type="spellStart"/>
      <w:r w:rsidRPr="00CF25B3">
        <w:rPr>
          <w:rFonts w:ascii="Times New Roman" w:hAnsi="Times New Roman" w:cs="Times New Roman"/>
          <w:i/>
          <w:sz w:val="28"/>
          <w:szCs w:val="28"/>
          <w:lang w:val="en-US"/>
        </w:rPr>
        <w:t>Панели</w:t>
      </w:r>
      <w:proofErr w:type="spellEnd"/>
      <w:r w:rsidRPr="00CF25B3">
        <w:rPr>
          <w:rFonts w:ascii="Times New Roman" w:hAnsi="Times New Roman" w:cs="Times New Roman"/>
          <w:i/>
          <w:sz w:val="28"/>
          <w:szCs w:val="28"/>
          <w:lang w:val="en-US"/>
        </w:rPr>
        <w:t xml:space="preserve">» </w:t>
      </w:r>
      <w:bookmarkStart w:id="0" w:name="_GoBack"/>
      <w:bookmarkEnd w:id="0"/>
    </w:p>
    <w:p w:rsidR="000F2FD5" w:rsidRPr="00520519" w:rsidRDefault="000F2FD5" w:rsidP="00520519">
      <w:pPr>
        <w:tabs>
          <w:tab w:val="num" w:pos="0"/>
        </w:tabs>
        <w:ind w:left="360"/>
        <w:jc w:val="center"/>
      </w:pPr>
    </w:p>
    <w:sectPr w:rsidR="000F2FD5" w:rsidRPr="00520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84B80"/>
    <w:multiLevelType w:val="multilevel"/>
    <w:tmpl w:val="821006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4AF4376"/>
    <w:multiLevelType w:val="multilevel"/>
    <w:tmpl w:val="B13E216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EE1F0D"/>
    <w:multiLevelType w:val="multilevel"/>
    <w:tmpl w:val="CF6AB2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4A6291"/>
    <w:multiLevelType w:val="multilevel"/>
    <w:tmpl w:val="5B8E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FA1B59"/>
    <w:multiLevelType w:val="multilevel"/>
    <w:tmpl w:val="BA46B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836366"/>
    <w:multiLevelType w:val="multilevel"/>
    <w:tmpl w:val="13BA3B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i w:val="0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38316C"/>
    <w:multiLevelType w:val="multilevel"/>
    <w:tmpl w:val="8F2E789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FF31DD"/>
    <w:multiLevelType w:val="hybridMultilevel"/>
    <w:tmpl w:val="841E16B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3907FB"/>
    <w:multiLevelType w:val="multilevel"/>
    <w:tmpl w:val="A3464D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4620F4"/>
    <w:multiLevelType w:val="multilevel"/>
    <w:tmpl w:val="E674934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DB6C3B"/>
    <w:multiLevelType w:val="multilevel"/>
    <w:tmpl w:val="C3F0866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8BC3D58"/>
    <w:multiLevelType w:val="multilevel"/>
    <w:tmpl w:val="34F633E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8"/>
  </w:num>
  <w:num w:numId="5">
    <w:abstractNumId w:val="9"/>
  </w:num>
  <w:num w:numId="6">
    <w:abstractNumId w:val="11"/>
  </w:num>
  <w:num w:numId="7">
    <w:abstractNumId w:val="6"/>
  </w:num>
  <w:num w:numId="8">
    <w:abstractNumId w:val="10"/>
  </w:num>
  <w:num w:numId="9">
    <w:abstractNumId w:val="1"/>
  </w:num>
  <w:num w:numId="10">
    <w:abstractNumId w:val="7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B76"/>
    <w:rsid w:val="00000465"/>
    <w:rsid w:val="000762ED"/>
    <w:rsid w:val="000A4A59"/>
    <w:rsid w:val="000C47BC"/>
    <w:rsid w:val="000F2FD5"/>
    <w:rsid w:val="00230B4D"/>
    <w:rsid w:val="002813E8"/>
    <w:rsid w:val="00312BA3"/>
    <w:rsid w:val="00351272"/>
    <w:rsid w:val="003D4D3D"/>
    <w:rsid w:val="004F7472"/>
    <w:rsid w:val="00520519"/>
    <w:rsid w:val="005C15F7"/>
    <w:rsid w:val="00720881"/>
    <w:rsid w:val="007813C6"/>
    <w:rsid w:val="007F54A2"/>
    <w:rsid w:val="00A91063"/>
    <w:rsid w:val="00B37ECC"/>
    <w:rsid w:val="00CF25B3"/>
    <w:rsid w:val="00D64526"/>
    <w:rsid w:val="00DF14F5"/>
    <w:rsid w:val="00E23C0F"/>
    <w:rsid w:val="00EF1B76"/>
    <w:rsid w:val="00F3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7E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37E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37E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2E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37E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37E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7E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B37EC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rst">
    <w:name w:val="first"/>
    <w:basedOn w:val="a"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uilabel">
    <w:name w:val="guilabel"/>
    <w:basedOn w:val="a0"/>
    <w:rsid w:val="00B37ECC"/>
  </w:style>
  <w:style w:type="character" w:customStyle="1" w:styleId="menuselection">
    <w:name w:val="menuselection"/>
    <w:basedOn w:val="a0"/>
    <w:rsid w:val="00B37ECC"/>
  </w:style>
  <w:style w:type="paragraph" w:styleId="a7">
    <w:name w:val="List Paragraph"/>
    <w:basedOn w:val="a"/>
    <w:uiPriority w:val="34"/>
    <w:qFormat/>
    <w:rsid w:val="003D4D3D"/>
    <w:pPr>
      <w:ind w:left="720"/>
      <w:contextualSpacing/>
    </w:pPr>
  </w:style>
  <w:style w:type="character" w:styleId="HTML">
    <w:name w:val="HTML Cite"/>
    <w:basedOn w:val="a0"/>
    <w:uiPriority w:val="99"/>
    <w:semiHidden/>
    <w:unhideWhenUsed/>
    <w:rsid w:val="004F7472"/>
    <w:rPr>
      <w:i/>
      <w:iCs/>
    </w:rPr>
  </w:style>
  <w:style w:type="character" w:customStyle="1" w:styleId="pre">
    <w:name w:val="pre"/>
    <w:basedOn w:val="a0"/>
    <w:rsid w:val="00DF14F5"/>
  </w:style>
  <w:style w:type="paragraph" w:styleId="HTML0">
    <w:name w:val="HTML Preformatted"/>
    <w:basedOn w:val="a"/>
    <w:link w:val="HTML1"/>
    <w:uiPriority w:val="99"/>
    <w:semiHidden/>
    <w:unhideWhenUsed/>
    <w:rsid w:val="00F376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F3762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8">
    <w:name w:val="Emphasis"/>
    <w:basedOn w:val="a0"/>
    <w:uiPriority w:val="20"/>
    <w:qFormat/>
    <w:rsid w:val="000A4A5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7E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37E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37E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62E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37E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37E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7E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B37EC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rst">
    <w:name w:val="first"/>
    <w:basedOn w:val="a"/>
    <w:rsid w:val="00B3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uilabel">
    <w:name w:val="guilabel"/>
    <w:basedOn w:val="a0"/>
    <w:rsid w:val="00B37ECC"/>
  </w:style>
  <w:style w:type="character" w:customStyle="1" w:styleId="menuselection">
    <w:name w:val="menuselection"/>
    <w:basedOn w:val="a0"/>
    <w:rsid w:val="00B37ECC"/>
  </w:style>
  <w:style w:type="paragraph" w:styleId="a7">
    <w:name w:val="List Paragraph"/>
    <w:basedOn w:val="a"/>
    <w:uiPriority w:val="34"/>
    <w:qFormat/>
    <w:rsid w:val="003D4D3D"/>
    <w:pPr>
      <w:ind w:left="720"/>
      <w:contextualSpacing/>
    </w:pPr>
  </w:style>
  <w:style w:type="character" w:styleId="HTML">
    <w:name w:val="HTML Cite"/>
    <w:basedOn w:val="a0"/>
    <w:uiPriority w:val="99"/>
    <w:semiHidden/>
    <w:unhideWhenUsed/>
    <w:rsid w:val="004F7472"/>
    <w:rPr>
      <w:i/>
      <w:iCs/>
    </w:rPr>
  </w:style>
  <w:style w:type="character" w:customStyle="1" w:styleId="pre">
    <w:name w:val="pre"/>
    <w:basedOn w:val="a0"/>
    <w:rsid w:val="00DF14F5"/>
  </w:style>
  <w:style w:type="paragraph" w:styleId="HTML0">
    <w:name w:val="HTML Preformatted"/>
    <w:basedOn w:val="a"/>
    <w:link w:val="HTML1"/>
    <w:uiPriority w:val="99"/>
    <w:semiHidden/>
    <w:unhideWhenUsed/>
    <w:rsid w:val="00F376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F3762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8">
    <w:name w:val="Emphasis"/>
    <w:basedOn w:val="a0"/>
    <w:uiPriority w:val="20"/>
    <w:qFormat/>
    <w:rsid w:val="000A4A5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5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5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2018-04-21T05:47:00Z</dcterms:created>
  <dcterms:modified xsi:type="dcterms:W3CDTF">2018-04-21T11:44:00Z</dcterms:modified>
</cp:coreProperties>
</file>